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89022" w14:textId="77777777" w:rsidR="005438A4" w:rsidRDefault="005438A4" w:rsidP="005438A4">
      <w:pPr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4"/>
        <w:gridCol w:w="3192"/>
      </w:tblGrid>
      <w:tr w:rsidR="005438A4" w14:paraId="4C70F550" w14:textId="77777777" w:rsidTr="005438A4"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E172F" w14:textId="77777777" w:rsidR="005438A4" w:rsidRDefault="005438A4">
            <w:pPr>
              <w:pStyle w:val="berschrift1"/>
              <w:rPr>
                <w:b/>
              </w:rPr>
            </w:pPr>
            <w:r>
              <w:rPr>
                <w:b/>
              </w:rPr>
              <w:t xml:space="preserve">Pestalozzischule Parchim  </w:t>
            </w:r>
          </w:p>
          <w:p w14:paraId="5B8C2DB5" w14:textId="77777777" w:rsidR="005438A4" w:rsidRDefault="00543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Tel.-Nr.:</w:t>
            </w:r>
            <w:r>
              <w:rPr>
                <w:sz w:val="22"/>
                <w:szCs w:val="22"/>
              </w:rPr>
              <w:tab/>
              <w:t>03871 212796</w:t>
            </w:r>
          </w:p>
          <w:p w14:paraId="2BC25C1C" w14:textId="77777777" w:rsidR="005438A4" w:rsidRDefault="005438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FAX: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>03871 451414</w:t>
            </w:r>
          </w:p>
          <w:p w14:paraId="5A547277" w14:textId="77777777" w:rsidR="005438A4" w:rsidRDefault="005438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E-Mail:</w:t>
            </w:r>
            <w:r>
              <w:rPr>
                <w:sz w:val="22"/>
                <w:szCs w:val="22"/>
              </w:rPr>
              <w:tab/>
            </w:r>
            <w:r>
              <w:rPr>
                <w:sz w:val="18"/>
                <w:szCs w:val="18"/>
              </w:rPr>
              <w:t>:</w:t>
            </w:r>
            <w:r>
              <w:tab/>
            </w:r>
            <w:hyperlink r:id="rId10" w:history="1">
              <w:r>
                <w:rPr>
                  <w:rStyle w:val="Hyperlink"/>
                  <w:rFonts w:eastAsiaTheme="majorEastAsia"/>
                  <w:sz w:val="18"/>
                  <w:szCs w:val="18"/>
                </w:rPr>
                <w:t>sekretariat@pestalozzischule-Parchim.de</w:t>
              </w:r>
            </w:hyperlink>
            <w:r>
              <w:rPr>
                <w:lang w:val="en-GB"/>
              </w:rPr>
              <w:t xml:space="preserve"> </w:t>
            </w:r>
          </w:p>
          <w:p w14:paraId="74B82654" w14:textId="77777777" w:rsidR="005438A4" w:rsidRDefault="005438A4">
            <w:pPr>
              <w:jc w:val="both"/>
              <w:rPr>
                <w:sz w:val="16"/>
                <w:szCs w:val="16"/>
              </w:rPr>
            </w:pPr>
          </w:p>
          <w:p w14:paraId="57A36252" w14:textId="77777777" w:rsidR="005438A4" w:rsidRDefault="005438A4">
            <w:r>
              <w:t xml:space="preserve">Schule mit dem Förderschwerpunkt Lernen, Brunnenstr. 21, </w:t>
            </w:r>
          </w:p>
          <w:p w14:paraId="31FFBCBB" w14:textId="77777777" w:rsidR="005438A4" w:rsidRDefault="005438A4">
            <w:pPr>
              <w:jc w:val="both"/>
            </w:pPr>
            <w:r>
              <w:t xml:space="preserve">19370 Parchim </w:t>
            </w:r>
          </w:p>
          <w:p w14:paraId="3AF81CB6" w14:textId="77777777" w:rsidR="005438A4" w:rsidRDefault="005438A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25698" w14:textId="77777777" w:rsidR="005438A4" w:rsidRDefault="005438A4">
            <w:pPr>
              <w:jc w:val="both"/>
              <w:rPr>
                <w:sz w:val="24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 wp14:anchorId="10169218" wp14:editId="4CEF64E1">
                  <wp:extent cx="1889760" cy="1257300"/>
                  <wp:effectExtent l="0" t="0" r="0" b="0"/>
                  <wp:docPr id="1" name="Grafik 1" descr=" 앴Ő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 앴Ő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976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8A4" w14:paraId="79F2EEA8" w14:textId="77777777" w:rsidTr="005438A4"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FCDB7" w14:textId="77777777" w:rsidR="005438A4" w:rsidRDefault="005438A4">
            <w:pPr>
              <w:pStyle w:val="berschrift1"/>
              <w:rPr>
                <w:b/>
              </w:rPr>
            </w:pPr>
          </w:p>
          <w:p w14:paraId="56039C2D" w14:textId="77777777" w:rsidR="005438A4" w:rsidRDefault="005438A4"/>
          <w:p w14:paraId="638B5B1D" w14:textId="77777777" w:rsidR="005438A4" w:rsidRDefault="005438A4"/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4F88" w14:textId="77777777" w:rsidR="005438A4" w:rsidRDefault="005438A4">
            <w:pPr>
              <w:jc w:val="both"/>
              <w:rPr>
                <w:sz w:val="32"/>
                <w:szCs w:val="32"/>
              </w:rPr>
            </w:pPr>
          </w:p>
          <w:p w14:paraId="6F7F191A" w14:textId="76382180" w:rsidR="005438A4" w:rsidRDefault="00261B85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Parchim,</w:t>
            </w:r>
            <w:r>
              <w:rPr>
                <w:b/>
                <w:sz w:val="24"/>
                <w:szCs w:val="24"/>
              </w:rPr>
              <w:t xml:space="preserve"> 1</w:t>
            </w:r>
            <w:r w:rsidR="007C6ED8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.8.2023</w:t>
            </w:r>
          </w:p>
        </w:tc>
      </w:tr>
    </w:tbl>
    <w:p w14:paraId="77BA98BE" w14:textId="77777777" w:rsidR="005438A4" w:rsidRDefault="005438A4" w:rsidP="005438A4">
      <w:pPr>
        <w:jc w:val="both"/>
        <w:rPr>
          <w:sz w:val="24"/>
        </w:rPr>
      </w:pPr>
    </w:p>
    <w:p w14:paraId="4C8298A6" w14:textId="77777777" w:rsidR="005438A4" w:rsidRDefault="005438A4" w:rsidP="005438A4">
      <w:pPr>
        <w:jc w:val="both"/>
        <w:rPr>
          <w:sz w:val="24"/>
        </w:rPr>
      </w:pPr>
    </w:p>
    <w:p w14:paraId="4926FA3C" w14:textId="77777777" w:rsidR="005438A4" w:rsidRDefault="005438A4" w:rsidP="005438A4">
      <w:pPr>
        <w:jc w:val="both"/>
        <w:rPr>
          <w:sz w:val="24"/>
        </w:rPr>
      </w:pPr>
    </w:p>
    <w:p w14:paraId="775AB925" w14:textId="77777777" w:rsidR="005438A4" w:rsidRDefault="005438A4" w:rsidP="005438A4">
      <w:pPr>
        <w:jc w:val="both"/>
        <w:rPr>
          <w:rFonts w:ascii="Comic Sans MS" w:hAnsi="Comic Sans MS"/>
          <w:sz w:val="24"/>
        </w:rPr>
      </w:pPr>
      <w:r w:rsidRPr="005438A4">
        <w:rPr>
          <w:rFonts w:ascii="Comic Sans MS" w:hAnsi="Comic Sans MS"/>
          <w:sz w:val="24"/>
        </w:rPr>
        <w:t>Sehr geehrte Eltern</w:t>
      </w:r>
      <w:r>
        <w:rPr>
          <w:rFonts w:ascii="Comic Sans MS" w:hAnsi="Comic Sans MS"/>
          <w:sz w:val="24"/>
        </w:rPr>
        <w:t xml:space="preserve"> und Erziehungsberechtigte,</w:t>
      </w:r>
    </w:p>
    <w:p w14:paraId="6E7DA91D" w14:textId="77777777" w:rsidR="009E06B5" w:rsidRDefault="005438A4" w:rsidP="005438A4">
      <w:pPr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nun beginnt für Ihr Kind bald ein neues Schuljahr. Herzli</w:t>
      </w:r>
      <w:r w:rsidR="009E06B5">
        <w:rPr>
          <w:rFonts w:ascii="Comic Sans MS" w:hAnsi="Comic Sans MS"/>
          <w:sz w:val="24"/>
        </w:rPr>
        <w:t>ch willkommen an unserer Schule!</w:t>
      </w:r>
    </w:p>
    <w:p w14:paraId="65CDB44B" w14:textId="77777777" w:rsidR="009E06B5" w:rsidRDefault="009E06B5" w:rsidP="005438A4">
      <w:pPr>
        <w:jc w:val="both"/>
        <w:rPr>
          <w:rFonts w:ascii="Comic Sans MS" w:hAnsi="Comic Sans MS"/>
          <w:sz w:val="24"/>
        </w:rPr>
      </w:pPr>
    </w:p>
    <w:p w14:paraId="1F8A9DB4" w14:textId="77777777" w:rsidR="009E06B5" w:rsidRDefault="009E06B5" w:rsidP="005438A4">
      <w:pPr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Bitte schauen Sie regelmäßig auf unsere Homepage (</w:t>
      </w:r>
      <w:hyperlink r:id="rId12" w:history="1">
        <w:r w:rsidRPr="00BF0310">
          <w:rPr>
            <w:rStyle w:val="Hyperlink"/>
            <w:rFonts w:ascii="Comic Sans MS" w:hAnsi="Comic Sans MS" w:cs="Times New Roman"/>
            <w:sz w:val="24"/>
          </w:rPr>
          <w:t>www.pestalozzischule-parchim.de</w:t>
        </w:r>
      </w:hyperlink>
      <w:r>
        <w:rPr>
          <w:rFonts w:ascii="Comic Sans MS" w:hAnsi="Comic Sans MS"/>
          <w:sz w:val="24"/>
        </w:rPr>
        <w:t>). Wir aktualisieren unsere Seite ständig.</w:t>
      </w:r>
    </w:p>
    <w:p w14:paraId="23D0D0EB" w14:textId="77777777" w:rsidR="009E06B5" w:rsidRDefault="009E06B5" w:rsidP="005438A4">
      <w:pPr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Dort finden Sie auch Hinweise, welche Materialien Ihr Kind zu</w:t>
      </w:r>
      <w:r w:rsidR="00261B85">
        <w:rPr>
          <w:rFonts w:ascii="Comic Sans MS" w:hAnsi="Comic Sans MS"/>
          <w:sz w:val="24"/>
        </w:rPr>
        <w:t xml:space="preserve"> Beginn des Schuljahres benötigt</w:t>
      </w:r>
      <w:r>
        <w:rPr>
          <w:rFonts w:ascii="Comic Sans MS" w:hAnsi="Comic Sans MS"/>
          <w:sz w:val="24"/>
        </w:rPr>
        <w:t>.</w:t>
      </w:r>
    </w:p>
    <w:p w14:paraId="1CEB88A3" w14:textId="77777777" w:rsidR="009E06B5" w:rsidRDefault="009E06B5" w:rsidP="005438A4">
      <w:pPr>
        <w:jc w:val="both"/>
        <w:rPr>
          <w:rFonts w:ascii="Comic Sans MS" w:hAnsi="Comic Sans MS"/>
          <w:sz w:val="24"/>
        </w:rPr>
      </w:pPr>
    </w:p>
    <w:p w14:paraId="12E590B6" w14:textId="77777777" w:rsidR="005438A4" w:rsidRDefault="009E06B5" w:rsidP="005438A4">
      <w:pPr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Wenn Ihr Kind mit dem</w:t>
      </w:r>
      <w:r w:rsidR="00C56F6D">
        <w:rPr>
          <w:rFonts w:ascii="Comic Sans MS" w:hAnsi="Comic Sans MS"/>
          <w:sz w:val="24"/>
        </w:rPr>
        <w:t xml:space="preserve"> Bus zur Schule kommt, drucken S</w:t>
      </w:r>
      <w:r>
        <w:rPr>
          <w:rFonts w:ascii="Comic Sans MS" w:hAnsi="Comic Sans MS"/>
          <w:sz w:val="24"/>
        </w:rPr>
        <w:t>ie sich bitte den Schülerausweis auf der Homepage der VLP</w:t>
      </w:r>
      <w:r w:rsidR="005438A4"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sz w:val="24"/>
        </w:rPr>
        <w:t>aus. Wir können nur ausgefüllte und mit einem Passbild versehene Ausweise bestätigen.</w:t>
      </w:r>
    </w:p>
    <w:p w14:paraId="0BED5223" w14:textId="77777777" w:rsidR="00C56F6D" w:rsidRDefault="00C56F6D" w:rsidP="005438A4">
      <w:pPr>
        <w:jc w:val="both"/>
        <w:rPr>
          <w:rFonts w:ascii="Comic Sans MS" w:hAnsi="Comic Sans MS"/>
          <w:sz w:val="24"/>
        </w:rPr>
      </w:pPr>
    </w:p>
    <w:p w14:paraId="2A74CF26" w14:textId="77777777" w:rsidR="00C56F6D" w:rsidRDefault="00C56F6D" w:rsidP="005438A4">
      <w:pPr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In der ersten Schulwoche wird Ihr Kind </w:t>
      </w:r>
      <w:r w:rsidR="00873AD8">
        <w:rPr>
          <w:rFonts w:ascii="Comic Sans MS" w:hAnsi="Comic Sans MS"/>
          <w:sz w:val="24"/>
        </w:rPr>
        <w:t xml:space="preserve">täglich </w:t>
      </w:r>
      <w:r>
        <w:rPr>
          <w:rFonts w:ascii="Comic Sans MS" w:hAnsi="Comic Sans MS"/>
          <w:sz w:val="24"/>
        </w:rPr>
        <w:t xml:space="preserve">nur 4 Stunden haben. Der Unterricht </w:t>
      </w:r>
      <w:r w:rsidR="00873AD8">
        <w:rPr>
          <w:rFonts w:ascii="Comic Sans MS" w:hAnsi="Comic Sans MS"/>
          <w:sz w:val="24"/>
        </w:rPr>
        <w:t xml:space="preserve">beginnt 8.15 Uhr und </w:t>
      </w:r>
      <w:r>
        <w:rPr>
          <w:rFonts w:ascii="Comic Sans MS" w:hAnsi="Comic Sans MS"/>
          <w:sz w:val="24"/>
        </w:rPr>
        <w:t>ende</w:t>
      </w:r>
      <w:r w:rsidR="00873AD8">
        <w:rPr>
          <w:rFonts w:ascii="Comic Sans MS" w:hAnsi="Comic Sans MS"/>
          <w:sz w:val="24"/>
        </w:rPr>
        <w:t>t dann</w:t>
      </w:r>
      <w:r>
        <w:rPr>
          <w:rFonts w:ascii="Comic Sans MS" w:hAnsi="Comic Sans MS"/>
          <w:sz w:val="24"/>
        </w:rPr>
        <w:t xml:space="preserve"> 11.50 Uhr.</w:t>
      </w:r>
    </w:p>
    <w:p w14:paraId="5E3BB4C0" w14:textId="77777777" w:rsidR="00C56F6D" w:rsidRDefault="00873AD8" w:rsidP="005438A4">
      <w:pPr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Da unsere Personalsituation bisher</w:t>
      </w:r>
      <w:r w:rsidR="00C56F6D">
        <w:rPr>
          <w:rFonts w:ascii="Comic Sans MS" w:hAnsi="Comic Sans MS"/>
          <w:sz w:val="24"/>
        </w:rPr>
        <w:t xml:space="preserve"> nicht vollständig geklärt ist, können wir Ihnen noch nicht sagen, wer der Klasse</w:t>
      </w:r>
      <w:r>
        <w:rPr>
          <w:rFonts w:ascii="Comic Sans MS" w:hAnsi="Comic Sans MS"/>
          <w:sz w:val="24"/>
        </w:rPr>
        <w:t>nlehrer I</w:t>
      </w:r>
      <w:r w:rsidR="00C56F6D">
        <w:rPr>
          <w:rFonts w:ascii="Comic Sans MS" w:hAnsi="Comic Sans MS"/>
          <w:sz w:val="24"/>
        </w:rPr>
        <w:t>hres Kindes sein wird. Auch einen gültigen Stundenplan wird es erst zu Schuljahresbeginn geben.</w:t>
      </w:r>
    </w:p>
    <w:p w14:paraId="339222AF" w14:textId="77777777" w:rsidR="00C56F6D" w:rsidRDefault="00C56F6D" w:rsidP="005438A4">
      <w:pPr>
        <w:jc w:val="both"/>
        <w:rPr>
          <w:rFonts w:ascii="Comic Sans MS" w:hAnsi="Comic Sans MS"/>
          <w:sz w:val="24"/>
        </w:rPr>
      </w:pPr>
    </w:p>
    <w:p w14:paraId="084973DC" w14:textId="77777777" w:rsidR="00C56F6D" w:rsidRDefault="00C56F6D" w:rsidP="005438A4">
      <w:pPr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Wir wünschen Ihnen und Ihrem Kind schöne letzte Ferientage!</w:t>
      </w:r>
    </w:p>
    <w:p w14:paraId="04EE8210" w14:textId="77777777" w:rsidR="00C56F6D" w:rsidRDefault="00C56F6D" w:rsidP="005438A4">
      <w:pPr>
        <w:jc w:val="both"/>
        <w:rPr>
          <w:rFonts w:ascii="Comic Sans MS" w:hAnsi="Comic Sans MS"/>
          <w:sz w:val="24"/>
        </w:rPr>
      </w:pPr>
    </w:p>
    <w:p w14:paraId="4D0049B2" w14:textId="77777777" w:rsidR="00C56F6D" w:rsidRDefault="00C56F6D" w:rsidP="005438A4">
      <w:pPr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Mit freundlichen Grüßen</w:t>
      </w:r>
    </w:p>
    <w:p w14:paraId="1F18201C" w14:textId="77777777" w:rsidR="005438A4" w:rsidRDefault="00261B85" w:rsidP="005438A4">
      <w:pPr>
        <w:jc w:val="both"/>
        <w:rPr>
          <w:sz w:val="24"/>
        </w:rPr>
      </w:pPr>
      <w:r>
        <w:rPr>
          <w:rFonts w:ascii="Comic Sans MS" w:hAnsi="Comic Sans MS"/>
          <w:sz w:val="24"/>
        </w:rPr>
        <w:t>Ihre Schulleitung</w:t>
      </w:r>
    </w:p>
    <w:p w14:paraId="7B94A1F8" w14:textId="77777777" w:rsidR="00A9204E" w:rsidRPr="00DC3D67" w:rsidRDefault="00A9204E"/>
    <w:sectPr w:rsidR="00A9204E" w:rsidRPr="00DC3D67" w:rsidSect="004E108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D168F" w14:textId="77777777" w:rsidR="00842246" w:rsidRDefault="00842246" w:rsidP="00DC3D67">
      <w:r>
        <w:separator/>
      </w:r>
    </w:p>
  </w:endnote>
  <w:endnote w:type="continuationSeparator" w:id="0">
    <w:p w14:paraId="6D4DEF26" w14:textId="77777777" w:rsidR="00842246" w:rsidRDefault="00842246" w:rsidP="00DC3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B69B9" w14:textId="77777777" w:rsidR="00842246" w:rsidRDefault="00842246" w:rsidP="00DC3D67">
      <w:r>
        <w:separator/>
      </w:r>
    </w:p>
  </w:footnote>
  <w:footnote w:type="continuationSeparator" w:id="0">
    <w:p w14:paraId="467E3185" w14:textId="77777777" w:rsidR="00842246" w:rsidRDefault="00842246" w:rsidP="00DC3D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DF66472"/>
    <w:lvl w:ilvl="0">
      <w:start w:val="1"/>
      <w:numFmt w:val="decimal"/>
      <w:pStyle w:val="Listennumm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E36282A"/>
    <w:lvl w:ilvl="0">
      <w:start w:val="1"/>
      <w:numFmt w:val="decimal"/>
      <w:pStyle w:val="Listen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41E802A"/>
    <w:lvl w:ilvl="0">
      <w:start w:val="1"/>
      <w:numFmt w:val="decimal"/>
      <w:pStyle w:val="Listennumm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29A802C"/>
    <w:lvl w:ilvl="0">
      <w:start w:val="1"/>
      <w:numFmt w:val="decimal"/>
      <w:pStyle w:val="Listennumm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C44ABA6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9347BDE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3DCA070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2082F6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FE888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2E62CC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8B3241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8E63E4C"/>
    <w:multiLevelType w:val="multilevel"/>
    <w:tmpl w:val="04090023"/>
    <w:styleLink w:val="ArtikelAbschnitt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081674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848254516">
    <w:abstractNumId w:val="21"/>
  </w:num>
  <w:num w:numId="2" w16cid:durableId="1062294159">
    <w:abstractNumId w:val="12"/>
  </w:num>
  <w:num w:numId="3" w16cid:durableId="1290895114">
    <w:abstractNumId w:val="10"/>
  </w:num>
  <w:num w:numId="4" w16cid:durableId="788552513">
    <w:abstractNumId w:val="23"/>
  </w:num>
  <w:num w:numId="5" w16cid:durableId="1005983236">
    <w:abstractNumId w:val="13"/>
  </w:num>
  <w:num w:numId="6" w16cid:durableId="246572650">
    <w:abstractNumId w:val="16"/>
  </w:num>
  <w:num w:numId="7" w16cid:durableId="1222329235">
    <w:abstractNumId w:val="18"/>
  </w:num>
  <w:num w:numId="8" w16cid:durableId="593365608">
    <w:abstractNumId w:val="9"/>
  </w:num>
  <w:num w:numId="9" w16cid:durableId="1573585856">
    <w:abstractNumId w:val="7"/>
  </w:num>
  <w:num w:numId="10" w16cid:durableId="1462454832">
    <w:abstractNumId w:val="6"/>
  </w:num>
  <w:num w:numId="11" w16cid:durableId="1123232932">
    <w:abstractNumId w:val="5"/>
  </w:num>
  <w:num w:numId="12" w16cid:durableId="455637276">
    <w:abstractNumId w:val="4"/>
  </w:num>
  <w:num w:numId="13" w16cid:durableId="758792561">
    <w:abstractNumId w:val="8"/>
  </w:num>
  <w:num w:numId="14" w16cid:durableId="916860391">
    <w:abstractNumId w:val="3"/>
  </w:num>
  <w:num w:numId="15" w16cid:durableId="2080397559">
    <w:abstractNumId w:val="2"/>
  </w:num>
  <w:num w:numId="16" w16cid:durableId="991369934">
    <w:abstractNumId w:val="1"/>
  </w:num>
  <w:num w:numId="17" w16cid:durableId="1333874672">
    <w:abstractNumId w:val="0"/>
  </w:num>
  <w:num w:numId="18" w16cid:durableId="1853379171">
    <w:abstractNumId w:val="14"/>
  </w:num>
  <w:num w:numId="19" w16cid:durableId="1860002305">
    <w:abstractNumId w:val="15"/>
  </w:num>
  <w:num w:numId="20" w16cid:durableId="908418490">
    <w:abstractNumId w:val="22"/>
  </w:num>
  <w:num w:numId="21" w16cid:durableId="2130082999">
    <w:abstractNumId w:val="17"/>
  </w:num>
  <w:num w:numId="22" w16cid:durableId="1255555234">
    <w:abstractNumId w:val="11"/>
  </w:num>
  <w:num w:numId="23" w16cid:durableId="962685968">
    <w:abstractNumId w:val="25"/>
  </w:num>
  <w:num w:numId="24" w16cid:durableId="32000383">
    <w:abstractNumId w:val="19"/>
  </w:num>
  <w:num w:numId="25" w16cid:durableId="1722748878">
    <w:abstractNumId w:val="24"/>
  </w:num>
  <w:num w:numId="26" w16cid:durableId="5024735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8A4"/>
    <w:rsid w:val="00253FD7"/>
    <w:rsid w:val="00260A24"/>
    <w:rsid w:val="00261B85"/>
    <w:rsid w:val="004333C6"/>
    <w:rsid w:val="004E108E"/>
    <w:rsid w:val="0051084E"/>
    <w:rsid w:val="005438A4"/>
    <w:rsid w:val="00645252"/>
    <w:rsid w:val="006D3D74"/>
    <w:rsid w:val="007C6ED8"/>
    <w:rsid w:val="0083569A"/>
    <w:rsid w:val="00842246"/>
    <w:rsid w:val="00873AD8"/>
    <w:rsid w:val="0093311A"/>
    <w:rsid w:val="009E06B5"/>
    <w:rsid w:val="00A9204E"/>
    <w:rsid w:val="00AB67BE"/>
    <w:rsid w:val="00BB74C7"/>
    <w:rsid w:val="00C033F7"/>
    <w:rsid w:val="00C078E4"/>
    <w:rsid w:val="00C56F6D"/>
    <w:rsid w:val="00D4518F"/>
    <w:rsid w:val="00DC3D67"/>
    <w:rsid w:val="00EF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B60EE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438A4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DC3D67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C3D67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C3D67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DC3D67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  <w:sz w:val="22"/>
      <w:szCs w:val="22"/>
      <w:lang w:eastAsia="en-US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DC3D67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  <w:sz w:val="22"/>
      <w:szCs w:val="22"/>
      <w:lang w:eastAsia="en-US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DC3D67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  <w:sz w:val="22"/>
      <w:szCs w:val="22"/>
      <w:lang w:eastAsia="en-US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DC3D67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  <w:sz w:val="22"/>
      <w:szCs w:val="22"/>
      <w:lang w:eastAsia="en-US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DC3D67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 w:val="22"/>
      <w:szCs w:val="21"/>
      <w:lang w:eastAsia="en-US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DC3D67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 w:val="22"/>
      <w:szCs w:val="21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DC3D67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C3D67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C3D67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C3D67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DC3D67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DC3D67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DC3D67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DC3D67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DC3D67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DC3D67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DC3D67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C3D67"/>
    <w:pPr>
      <w:numPr>
        <w:ilvl w:val="1"/>
      </w:numPr>
    </w:pPr>
    <w:rPr>
      <w:rFonts w:ascii="Calibri" w:eastAsiaTheme="minorEastAsia" w:hAnsi="Calibri" w:cs="Calibri"/>
      <w:color w:val="5A5A5A" w:themeColor="text1" w:themeTint="A5"/>
      <w:spacing w:val="15"/>
      <w:sz w:val="22"/>
      <w:szCs w:val="22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C3D67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SchwacheHervorhebung">
    <w:name w:val="Subtle Emphasis"/>
    <w:basedOn w:val="Absatz-Standardschriftart"/>
    <w:uiPriority w:val="19"/>
    <w:qFormat/>
    <w:rsid w:val="00DC3D67"/>
    <w:rPr>
      <w:rFonts w:ascii="Calibri" w:hAnsi="Calibri" w:cs="Calibri"/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qFormat/>
    <w:rsid w:val="00DC3D67"/>
    <w:rPr>
      <w:rFonts w:ascii="Calibri" w:hAnsi="Calibri" w:cs="Calibri"/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DC3D67"/>
    <w:rPr>
      <w:rFonts w:ascii="Calibri" w:hAnsi="Calibri" w:cs="Calibri"/>
      <w:i/>
      <w:iCs/>
      <w:color w:val="1F4E79" w:themeColor="accent1" w:themeShade="80"/>
    </w:rPr>
  </w:style>
  <w:style w:type="character" w:styleId="Fett">
    <w:name w:val="Strong"/>
    <w:basedOn w:val="Absatz-Standardschriftart"/>
    <w:uiPriority w:val="22"/>
    <w:qFormat/>
    <w:rsid w:val="00DC3D67"/>
    <w:rPr>
      <w:rFonts w:ascii="Calibri" w:hAnsi="Calibri" w:cs="Calibri"/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DC3D67"/>
    <w:pPr>
      <w:spacing w:before="200"/>
      <w:ind w:left="864" w:right="864"/>
      <w:jc w:val="center"/>
    </w:pPr>
    <w:rPr>
      <w:rFonts w:ascii="Calibri" w:eastAsiaTheme="minorHAnsi" w:hAnsi="Calibri" w:cs="Calibri"/>
      <w:i/>
      <w:iCs/>
      <w:color w:val="404040" w:themeColor="text1" w:themeTint="BF"/>
      <w:sz w:val="22"/>
      <w:szCs w:val="22"/>
      <w:lang w:eastAsia="en-US"/>
    </w:rPr>
  </w:style>
  <w:style w:type="character" w:customStyle="1" w:styleId="ZitatZchn">
    <w:name w:val="Zitat Zchn"/>
    <w:basedOn w:val="Absatz-Standardschriftart"/>
    <w:link w:val="Zitat"/>
    <w:uiPriority w:val="29"/>
    <w:rsid w:val="00DC3D67"/>
    <w:rPr>
      <w:rFonts w:ascii="Calibri" w:hAnsi="Calibri" w:cs="Calibri"/>
      <w:i/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DC3D67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rFonts w:ascii="Calibri" w:eastAsiaTheme="minorHAnsi" w:hAnsi="Calibri" w:cs="Calibri"/>
      <w:i/>
      <w:iCs/>
      <w:color w:val="1F4E79" w:themeColor="accent1" w:themeShade="80"/>
      <w:sz w:val="22"/>
      <w:szCs w:val="22"/>
      <w:lang w:eastAsia="en-US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C3D67"/>
    <w:rPr>
      <w:rFonts w:ascii="Calibri" w:hAnsi="Calibri" w:cs="Calibri"/>
      <w:i/>
      <w:iCs/>
      <w:color w:val="1F4E79" w:themeColor="accent1" w:themeShade="80"/>
    </w:rPr>
  </w:style>
  <w:style w:type="character" w:styleId="SchwacherVerweis">
    <w:name w:val="Subtle Reference"/>
    <w:basedOn w:val="Absatz-Standardschriftart"/>
    <w:uiPriority w:val="31"/>
    <w:qFormat/>
    <w:rsid w:val="00DC3D67"/>
    <w:rPr>
      <w:rFonts w:ascii="Calibri" w:hAnsi="Calibri" w:cs="Calibri"/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qFormat/>
    <w:rsid w:val="00DC3D67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Buchtitel">
    <w:name w:val="Book Title"/>
    <w:basedOn w:val="Absatz-Standardschriftart"/>
    <w:uiPriority w:val="33"/>
    <w:qFormat/>
    <w:rsid w:val="00DC3D67"/>
    <w:rPr>
      <w:rFonts w:ascii="Calibri" w:hAnsi="Calibri" w:cs="Calibri"/>
      <w:b/>
      <w:bCs/>
      <w:i/>
      <w:iCs/>
      <w:spacing w:val="5"/>
    </w:rPr>
  </w:style>
  <w:style w:type="character" w:styleId="Hyperlink">
    <w:name w:val="Hyperlink"/>
    <w:basedOn w:val="Absatz-Standardschriftart"/>
    <w:unhideWhenUsed/>
    <w:rsid w:val="00DC3D67"/>
    <w:rPr>
      <w:rFonts w:ascii="Calibri" w:hAnsi="Calibri" w:cs="Calibri"/>
      <w:color w:val="1F4E79" w:themeColor="accent1" w:themeShade="80"/>
      <w:u w:val="single"/>
    </w:rPr>
  </w:style>
  <w:style w:type="character" w:styleId="BesuchterLink">
    <w:name w:val="FollowedHyperlink"/>
    <w:basedOn w:val="Absatz-Standardschriftart"/>
    <w:uiPriority w:val="99"/>
    <w:unhideWhenUsed/>
    <w:rsid w:val="00DC3D67"/>
    <w:rPr>
      <w:rFonts w:ascii="Calibri" w:hAnsi="Calibri" w:cs="Calibri"/>
      <w:color w:val="954F72" w:themeColor="followedHyperlink"/>
      <w:u w:val="single"/>
    </w:rPr>
  </w:style>
  <w:style w:type="paragraph" w:styleId="Beschriftung">
    <w:name w:val="caption"/>
    <w:basedOn w:val="Standard"/>
    <w:next w:val="Standard"/>
    <w:uiPriority w:val="35"/>
    <w:unhideWhenUsed/>
    <w:qFormat/>
    <w:rsid w:val="00DC3D67"/>
    <w:pPr>
      <w:spacing w:after="200"/>
    </w:pPr>
    <w:rPr>
      <w:rFonts w:ascii="Calibri" w:eastAsiaTheme="minorHAnsi" w:hAnsi="Calibri" w:cs="Calibri"/>
      <w:i/>
      <w:iCs/>
      <w:color w:val="44546A" w:themeColor="text2"/>
      <w:sz w:val="22"/>
      <w:szCs w:val="18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3D67"/>
    <w:rPr>
      <w:rFonts w:ascii="Segoe UI" w:eastAsiaTheme="minorHAnsi" w:hAnsi="Segoe UI" w:cs="Segoe UI"/>
      <w:sz w:val="22"/>
      <w:szCs w:val="18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3D67"/>
    <w:rPr>
      <w:rFonts w:ascii="Segoe UI" w:hAnsi="Segoe UI" w:cs="Segoe UI"/>
      <w:szCs w:val="18"/>
    </w:rPr>
  </w:style>
  <w:style w:type="paragraph" w:styleId="Blocktext">
    <w:name w:val="Block Text"/>
    <w:basedOn w:val="Standard"/>
    <w:uiPriority w:val="99"/>
    <w:semiHidden/>
    <w:unhideWhenUsed/>
    <w:rsid w:val="00DC3D67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="Calibri" w:eastAsiaTheme="minorEastAsia" w:hAnsi="Calibri" w:cs="Calibri"/>
      <w:i/>
      <w:iCs/>
      <w:color w:val="1F4E79" w:themeColor="accent1" w:themeShade="80"/>
      <w:sz w:val="22"/>
      <w:szCs w:val="22"/>
      <w:lang w:eastAsia="en-US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DC3D67"/>
    <w:pPr>
      <w:spacing w:after="120"/>
    </w:pPr>
    <w:rPr>
      <w:rFonts w:ascii="Calibri" w:eastAsiaTheme="minorHAnsi" w:hAnsi="Calibri" w:cs="Calibri"/>
      <w:sz w:val="22"/>
      <w:szCs w:val="16"/>
      <w:lang w:eastAsia="en-US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DC3D67"/>
    <w:rPr>
      <w:rFonts w:ascii="Calibri" w:hAnsi="Calibri" w:cs="Calibri"/>
      <w:szCs w:val="16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DC3D67"/>
    <w:pPr>
      <w:spacing w:after="120"/>
      <w:ind w:left="360"/>
    </w:pPr>
    <w:rPr>
      <w:rFonts w:ascii="Calibri" w:eastAsiaTheme="minorHAnsi" w:hAnsi="Calibri" w:cs="Calibri"/>
      <w:sz w:val="22"/>
      <w:szCs w:val="16"/>
      <w:lang w:eastAsia="en-US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DC3D67"/>
    <w:rPr>
      <w:rFonts w:ascii="Calibri" w:hAnsi="Calibri" w:cs="Calibri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C3D67"/>
    <w:rPr>
      <w:rFonts w:ascii="Calibri" w:hAnsi="Calibri" w:cs="Calibri"/>
      <w:sz w:val="22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C3D67"/>
    <w:rPr>
      <w:rFonts w:ascii="Calibri" w:eastAsiaTheme="minorHAnsi" w:hAnsi="Calibri" w:cs="Calibri"/>
      <w:sz w:val="22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C3D67"/>
    <w:rPr>
      <w:rFonts w:ascii="Calibri" w:hAnsi="Calibri" w:cs="Calibri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3D6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3D67"/>
    <w:rPr>
      <w:rFonts w:ascii="Calibri" w:hAnsi="Calibri" w:cs="Calibri"/>
      <w:b/>
      <w:bCs/>
      <w:szCs w:val="20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DC3D67"/>
    <w:rPr>
      <w:rFonts w:ascii="Segoe UI" w:eastAsiaTheme="minorHAnsi" w:hAnsi="Segoe UI" w:cs="Segoe UI"/>
      <w:sz w:val="22"/>
      <w:szCs w:val="16"/>
      <w:lang w:eastAsia="en-US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C3D67"/>
    <w:rPr>
      <w:rFonts w:ascii="Segoe UI" w:hAnsi="Segoe UI" w:cs="Segoe UI"/>
      <w:szCs w:val="16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DC3D67"/>
    <w:rPr>
      <w:rFonts w:ascii="Calibri" w:eastAsiaTheme="minorHAnsi" w:hAnsi="Calibri" w:cs="Calibri"/>
      <w:sz w:val="22"/>
      <w:lang w:eastAsia="en-US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C3D67"/>
    <w:rPr>
      <w:rFonts w:ascii="Calibri" w:hAnsi="Calibri" w:cs="Calibri"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DC3D67"/>
    <w:rPr>
      <w:rFonts w:ascii="Calibri Light" w:eastAsiaTheme="majorEastAsia" w:hAnsi="Calibri Light" w:cs="Calibri Light"/>
      <w:sz w:val="22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C3D67"/>
    <w:rPr>
      <w:rFonts w:ascii="Calibri" w:eastAsiaTheme="minorHAnsi" w:hAnsi="Calibri" w:cs="Calibri"/>
      <w:sz w:val="22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C3D67"/>
    <w:rPr>
      <w:rFonts w:ascii="Calibri" w:hAnsi="Calibri" w:cs="Calibri"/>
      <w:szCs w:val="20"/>
    </w:rPr>
  </w:style>
  <w:style w:type="character" w:styleId="HTMLCode">
    <w:name w:val="HTML Code"/>
    <w:basedOn w:val="Absatz-Standardschriftart"/>
    <w:uiPriority w:val="99"/>
    <w:semiHidden/>
    <w:unhideWhenUsed/>
    <w:rsid w:val="00DC3D67"/>
    <w:rPr>
      <w:rFonts w:ascii="Consolas" w:hAnsi="Consolas" w:cs="Calibri"/>
      <w:sz w:val="22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DC3D67"/>
    <w:rPr>
      <w:rFonts w:ascii="Consolas" w:hAnsi="Consolas" w:cs="Calibri"/>
      <w:sz w:val="22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DC3D67"/>
    <w:rPr>
      <w:rFonts w:ascii="Consolas" w:eastAsiaTheme="minorHAnsi" w:hAnsi="Consolas" w:cs="Calibri"/>
      <w:sz w:val="22"/>
      <w:lang w:eastAsia="en-U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DC3D67"/>
    <w:rPr>
      <w:rFonts w:ascii="Consolas" w:hAnsi="Consolas" w:cs="Calibri"/>
      <w:szCs w:val="20"/>
    </w:rPr>
  </w:style>
  <w:style w:type="character" w:styleId="HTMLSchreibmaschine">
    <w:name w:val="HTML Typewriter"/>
    <w:basedOn w:val="Absatz-Standardschriftart"/>
    <w:uiPriority w:val="99"/>
    <w:semiHidden/>
    <w:unhideWhenUsed/>
    <w:rsid w:val="00DC3D67"/>
    <w:rPr>
      <w:rFonts w:ascii="Consolas" w:hAnsi="Consolas" w:cs="Calibri"/>
      <w:sz w:val="22"/>
      <w:szCs w:val="20"/>
    </w:rPr>
  </w:style>
  <w:style w:type="paragraph" w:styleId="Makrotext">
    <w:name w:val="macro"/>
    <w:link w:val="MakrotextZchn"/>
    <w:uiPriority w:val="99"/>
    <w:semiHidden/>
    <w:unhideWhenUsed/>
    <w:rsid w:val="00DC3D6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DC3D67"/>
    <w:rPr>
      <w:rFonts w:ascii="Consolas" w:hAnsi="Consolas" w:cs="Calibri"/>
      <w:szCs w:val="20"/>
    </w:rPr>
  </w:style>
  <w:style w:type="paragraph" w:styleId="NurText">
    <w:name w:val="Plain Text"/>
    <w:basedOn w:val="Standard"/>
    <w:link w:val="NurTextZchn"/>
    <w:uiPriority w:val="99"/>
    <w:semiHidden/>
    <w:unhideWhenUsed/>
    <w:rsid w:val="00DC3D67"/>
    <w:rPr>
      <w:rFonts w:ascii="Consolas" w:eastAsiaTheme="minorHAnsi" w:hAnsi="Consolas" w:cs="Calibr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DC3D67"/>
    <w:rPr>
      <w:rFonts w:ascii="Consolas" w:hAnsi="Consolas" w:cs="Calibri"/>
      <w:szCs w:val="21"/>
    </w:rPr>
  </w:style>
  <w:style w:type="character" w:styleId="Platzhaltertext">
    <w:name w:val="Placeholder Text"/>
    <w:basedOn w:val="Absatz-Standardschriftart"/>
    <w:uiPriority w:val="99"/>
    <w:semiHidden/>
    <w:rsid w:val="00DC3D67"/>
    <w:rPr>
      <w:rFonts w:ascii="Calibri" w:hAnsi="Calibri" w:cs="Calibri"/>
      <w:color w:val="3B3838" w:themeColor="background2" w:themeShade="40"/>
    </w:rPr>
  </w:style>
  <w:style w:type="paragraph" w:styleId="Kopfzeile">
    <w:name w:val="header"/>
    <w:basedOn w:val="Standard"/>
    <w:link w:val="KopfzeileZchn"/>
    <w:uiPriority w:val="99"/>
    <w:unhideWhenUsed/>
    <w:rsid w:val="00DC3D67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DC3D67"/>
    <w:rPr>
      <w:rFonts w:ascii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DC3D67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DC3D67"/>
    <w:rPr>
      <w:rFonts w:ascii="Calibri" w:hAnsi="Calibri" w:cs="Calibri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DC3D67"/>
    <w:pPr>
      <w:spacing w:after="120"/>
      <w:ind w:left="1757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Erwhnung1">
    <w:name w:val="Erwähnung1"/>
    <w:basedOn w:val="Absatz-Standardschriftart"/>
    <w:uiPriority w:val="99"/>
    <w:semiHidden/>
    <w:unhideWhenUsed/>
    <w:rsid w:val="00DC3D67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KeineListe"/>
    <w:uiPriority w:val="99"/>
    <w:semiHidden/>
    <w:unhideWhenUsed/>
    <w:rsid w:val="00DC3D67"/>
    <w:pPr>
      <w:numPr>
        <w:numId w:val="24"/>
      </w:numPr>
    </w:pPr>
  </w:style>
  <w:style w:type="numbering" w:styleId="1ai">
    <w:name w:val="Outline List 1"/>
    <w:basedOn w:val="KeineListe"/>
    <w:uiPriority w:val="99"/>
    <w:semiHidden/>
    <w:unhideWhenUsed/>
    <w:rsid w:val="00DC3D67"/>
    <w:pPr>
      <w:numPr>
        <w:numId w:val="25"/>
      </w:numPr>
    </w:pPr>
  </w:style>
  <w:style w:type="character" w:styleId="HTMLVariable">
    <w:name w:val="HTML Variable"/>
    <w:basedOn w:val="Absatz-Standardschriftart"/>
    <w:uiPriority w:val="99"/>
    <w:semiHidden/>
    <w:unhideWhenUsed/>
    <w:rsid w:val="00DC3D67"/>
    <w:rPr>
      <w:rFonts w:ascii="Calibri" w:hAnsi="Calibri" w:cs="Calibri"/>
      <w:i/>
      <w:iCs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DC3D67"/>
    <w:rPr>
      <w:rFonts w:ascii="Calibri" w:eastAsiaTheme="minorHAnsi" w:hAnsi="Calibri" w:cs="Calibri"/>
      <w:i/>
      <w:iCs/>
      <w:sz w:val="22"/>
      <w:szCs w:val="22"/>
      <w:lang w:eastAsia="en-US"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DC3D67"/>
    <w:rPr>
      <w:rFonts w:ascii="Calibri" w:hAnsi="Calibri" w:cs="Calibri"/>
      <w:i/>
      <w:iCs/>
    </w:rPr>
  </w:style>
  <w:style w:type="character" w:styleId="HTMLDefinition">
    <w:name w:val="HTML Definition"/>
    <w:basedOn w:val="Absatz-Standardschriftart"/>
    <w:uiPriority w:val="99"/>
    <w:semiHidden/>
    <w:unhideWhenUsed/>
    <w:rsid w:val="00DC3D67"/>
    <w:rPr>
      <w:rFonts w:ascii="Calibri" w:hAnsi="Calibri" w:cs="Calibri"/>
      <w:i/>
      <w:iCs/>
    </w:rPr>
  </w:style>
  <w:style w:type="character" w:styleId="HTMLZitat">
    <w:name w:val="HTML Cite"/>
    <w:basedOn w:val="Absatz-Standardschriftart"/>
    <w:uiPriority w:val="99"/>
    <w:semiHidden/>
    <w:unhideWhenUsed/>
    <w:rsid w:val="00DC3D67"/>
    <w:rPr>
      <w:rFonts w:ascii="Calibri" w:hAnsi="Calibri" w:cs="Calibri"/>
      <w:i/>
      <w:iCs/>
    </w:rPr>
  </w:style>
  <w:style w:type="character" w:styleId="HTMLBeispiel">
    <w:name w:val="HTML Sample"/>
    <w:basedOn w:val="Absatz-Standardschriftart"/>
    <w:uiPriority w:val="99"/>
    <w:semiHidden/>
    <w:unhideWhenUsed/>
    <w:rsid w:val="00DC3D67"/>
    <w:rPr>
      <w:rFonts w:ascii="Consolas" w:hAnsi="Consolas" w:cs="Calibri"/>
      <w:sz w:val="24"/>
      <w:szCs w:val="24"/>
    </w:rPr>
  </w:style>
  <w:style w:type="character" w:styleId="HTMLAkronym">
    <w:name w:val="HTML Acronym"/>
    <w:basedOn w:val="Absatz-Standardschriftart"/>
    <w:uiPriority w:val="99"/>
    <w:semiHidden/>
    <w:unhideWhenUsed/>
    <w:rsid w:val="00DC3D67"/>
    <w:rPr>
      <w:rFonts w:ascii="Calibri" w:hAnsi="Calibri" w:cs="Calibri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DC3D67"/>
    <w:pPr>
      <w:spacing w:after="10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DC3D67"/>
    <w:pPr>
      <w:spacing w:after="100"/>
      <w:ind w:left="2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DC3D67"/>
    <w:pPr>
      <w:spacing w:after="100"/>
      <w:ind w:left="44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DC3D67"/>
    <w:pPr>
      <w:spacing w:after="100"/>
      <w:ind w:left="66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DC3D67"/>
    <w:pPr>
      <w:spacing w:after="100"/>
      <w:ind w:left="88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DC3D67"/>
    <w:pPr>
      <w:spacing w:after="100"/>
      <w:ind w:left="110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DC3D67"/>
    <w:pPr>
      <w:spacing w:after="100"/>
      <w:ind w:left="13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DC3D67"/>
    <w:pPr>
      <w:spacing w:after="100"/>
      <w:ind w:left="154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C3D67"/>
    <w:pPr>
      <w:outlineLvl w:val="9"/>
    </w:pPr>
    <w:rPr>
      <w:color w:val="2E74B5" w:themeColor="accent1" w:themeShade="BF"/>
    </w:rPr>
  </w:style>
  <w:style w:type="table" w:styleId="TabelleProfessionell">
    <w:name w:val="Table Professional"/>
    <w:basedOn w:val="NormaleTabelle"/>
    <w:uiPriority w:val="99"/>
    <w:semiHidden/>
    <w:unhideWhenUsed/>
    <w:rsid w:val="00DC3D6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ittlereListe1">
    <w:name w:val="Medium List 1"/>
    <w:basedOn w:val="NormaleTabelle"/>
    <w:uiPriority w:val="65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rsid w:val="00DC3D67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DC3D6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rsid w:val="00DC3D67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DC3D67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DC3D67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DC3D67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DC3D67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DC3D67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DC3D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rsid w:val="00DC3D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DC3D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DC3D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DC3D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DC3D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DC3D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Raster1">
    <w:name w:val="Medium Grid 1"/>
    <w:basedOn w:val="NormaleTabelle"/>
    <w:uiPriority w:val="67"/>
    <w:semiHidden/>
    <w:unhideWhenUsed/>
    <w:rsid w:val="00DC3D6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DC3D67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DC3D67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DC3D67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DC3D67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DC3D67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DC3D67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DC3D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DC3D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DC3D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DC3D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DC3D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DC3D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DC3D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Literaturverzeichnis">
    <w:name w:val="Bibliography"/>
    <w:basedOn w:val="Standard"/>
    <w:next w:val="Standard"/>
    <w:uiPriority w:val="37"/>
    <w:semiHidden/>
    <w:unhideWhenUsed/>
    <w:rsid w:val="00DC3D67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Hashtag1">
    <w:name w:val="Hashtag1"/>
    <w:basedOn w:val="Absatz-Standardschriftart"/>
    <w:uiPriority w:val="99"/>
    <w:semiHidden/>
    <w:unhideWhenUsed/>
    <w:rsid w:val="00DC3D67"/>
    <w:rPr>
      <w:rFonts w:ascii="Calibri" w:hAnsi="Calibri" w:cs="Calibri"/>
      <w:color w:val="2B579A"/>
      <w:shd w:val="clear" w:color="auto" w:fill="E1DFDD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DC3D6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  <w:lang w:eastAsia="en-US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DC3D67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TabelleElegant">
    <w:name w:val="Table Elegant"/>
    <w:basedOn w:val="NormaleTabelle"/>
    <w:uiPriority w:val="99"/>
    <w:semiHidden/>
    <w:unhideWhenUsed/>
    <w:rsid w:val="00DC3D6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e">
    <w:name w:val="List"/>
    <w:basedOn w:val="Standard"/>
    <w:uiPriority w:val="99"/>
    <w:semiHidden/>
    <w:unhideWhenUsed/>
    <w:rsid w:val="00DC3D67"/>
    <w:pPr>
      <w:ind w:left="360" w:hanging="36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Liste2">
    <w:name w:val="List 2"/>
    <w:basedOn w:val="Standard"/>
    <w:uiPriority w:val="99"/>
    <w:semiHidden/>
    <w:unhideWhenUsed/>
    <w:rsid w:val="00DC3D67"/>
    <w:pPr>
      <w:ind w:left="720" w:hanging="36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Liste3">
    <w:name w:val="List 3"/>
    <w:basedOn w:val="Standard"/>
    <w:uiPriority w:val="99"/>
    <w:semiHidden/>
    <w:unhideWhenUsed/>
    <w:rsid w:val="00DC3D67"/>
    <w:pPr>
      <w:ind w:left="1080" w:hanging="36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Liste4">
    <w:name w:val="List 4"/>
    <w:basedOn w:val="Standard"/>
    <w:uiPriority w:val="99"/>
    <w:semiHidden/>
    <w:unhideWhenUsed/>
    <w:rsid w:val="00DC3D67"/>
    <w:pPr>
      <w:ind w:left="1440" w:hanging="36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Liste5">
    <w:name w:val="List 5"/>
    <w:basedOn w:val="Standard"/>
    <w:uiPriority w:val="99"/>
    <w:semiHidden/>
    <w:unhideWhenUsed/>
    <w:rsid w:val="00DC3D67"/>
    <w:pPr>
      <w:ind w:left="1800" w:hanging="36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table" w:styleId="TabelleListe1">
    <w:name w:val="Table List 1"/>
    <w:basedOn w:val="NormaleTabelle"/>
    <w:uiPriority w:val="99"/>
    <w:semiHidden/>
    <w:unhideWhenUsed/>
    <w:rsid w:val="00DC3D6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DC3D6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DC3D6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DC3D6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DC3D6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DC3D6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DC3D6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DC3D6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enfortsetzung">
    <w:name w:val="List Continue"/>
    <w:basedOn w:val="Standard"/>
    <w:uiPriority w:val="99"/>
    <w:semiHidden/>
    <w:unhideWhenUsed/>
    <w:rsid w:val="00DC3D67"/>
    <w:pPr>
      <w:spacing w:after="120"/>
      <w:ind w:left="36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Listenfortsetzung2">
    <w:name w:val="List Continue 2"/>
    <w:basedOn w:val="Standard"/>
    <w:uiPriority w:val="99"/>
    <w:semiHidden/>
    <w:unhideWhenUsed/>
    <w:rsid w:val="00DC3D67"/>
    <w:pPr>
      <w:spacing w:after="120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Listenfortsetzung3">
    <w:name w:val="List Continue 3"/>
    <w:basedOn w:val="Standard"/>
    <w:uiPriority w:val="99"/>
    <w:semiHidden/>
    <w:unhideWhenUsed/>
    <w:rsid w:val="00DC3D67"/>
    <w:pPr>
      <w:spacing w:after="120"/>
      <w:ind w:left="108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Listenfortsetzung4">
    <w:name w:val="List Continue 4"/>
    <w:basedOn w:val="Standard"/>
    <w:uiPriority w:val="99"/>
    <w:semiHidden/>
    <w:unhideWhenUsed/>
    <w:rsid w:val="00DC3D67"/>
    <w:pPr>
      <w:spacing w:after="120"/>
      <w:ind w:left="144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Listenfortsetzung5">
    <w:name w:val="List Continue 5"/>
    <w:basedOn w:val="Standard"/>
    <w:uiPriority w:val="99"/>
    <w:semiHidden/>
    <w:unhideWhenUsed/>
    <w:rsid w:val="00DC3D67"/>
    <w:pPr>
      <w:spacing w:after="120"/>
      <w:ind w:left="180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semiHidden/>
    <w:unhideWhenUsed/>
    <w:qFormat/>
    <w:rsid w:val="00DC3D67"/>
    <w:pPr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Listennummer">
    <w:name w:val="List Number"/>
    <w:basedOn w:val="Standard"/>
    <w:uiPriority w:val="99"/>
    <w:semiHidden/>
    <w:unhideWhenUsed/>
    <w:rsid w:val="00DC3D67"/>
    <w:pPr>
      <w:numPr>
        <w:numId w:val="13"/>
      </w:numPr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Listennummer2">
    <w:name w:val="List Number 2"/>
    <w:basedOn w:val="Standard"/>
    <w:uiPriority w:val="99"/>
    <w:semiHidden/>
    <w:unhideWhenUsed/>
    <w:rsid w:val="00DC3D67"/>
    <w:pPr>
      <w:numPr>
        <w:numId w:val="14"/>
      </w:numPr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Listennummer3">
    <w:name w:val="List Number 3"/>
    <w:basedOn w:val="Standard"/>
    <w:uiPriority w:val="99"/>
    <w:semiHidden/>
    <w:unhideWhenUsed/>
    <w:rsid w:val="00DC3D67"/>
    <w:pPr>
      <w:numPr>
        <w:numId w:val="15"/>
      </w:numPr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Listennummer4">
    <w:name w:val="List Number 4"/>
    <w:basedOn w:val="Standard"/>
    <w:uiPriority w:val="99"/>
    <w:semiHidden/>
    <w:unhideWhenUsed/>
    <w:rsid w:val="00DC3D67"/>
    <w:pPr>
      <w:numPr>
        <w:numId w:val="16"/>
      </w:numPr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Listennummer5">
    <w:name w:val="List Number 5"/>
    <w:basedOn w:val="Standard"/>
    <w:uiPriority w:val="99"/>
    <w:semiHidden/>
    <w:unhideWhenUsed/>
    <w:rsid w:val="00DC3D67"/>
    <w:pPr>
      <w:numPr>
        <w:numId w:val="17"/>
      </w:numPr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Aufzhlungszeichen">
    <w:name w:val="List Bullet"/>
    <w:basedOn w:val="Standard"/>
    <w:uiPriority w:val="99"/>
    <w:semiHidden/>
    <w:unhideWhenUsed/>
    <w:rsid w:val="00DC3D67"/>
    <w:pPr>
      <w:numPr>
        <w:numId w:val="8"/>
      </w:numPr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Aufzhlungszeichen2">
    <w:name w:val="List Bullet 2"/>
    <w:basedOn w:val="Standard"/>
    <w:uiPriority w:val="99"/>
    <w:semiHidden/>
    <w:unhideWhenUsed/>
    <w:rsid w:val="00DC3D67"/>
    <w:pPr>
      <w:numPr>
        <w:numId w:val="9"/>
      </w:numPr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Aufzhlungszeichen3">
    <w:name w:val="List Bullet 3"/>
    <w:basedOn w:val="Standard"/>
    <w:uiPriority w:val="99"/>
    <w:semiHidden/>
    <w:unhideWhenUsed/>
    <w:rsid w:val="00DC3D67"/>
    <w:pPr>
      <w:numPr>
        <w:numId w:val="10"/>
      </w:numPr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Aufzhlungszeichen4">
    <w:name w:val="List Bullet 4"/>
    <w:basedOn w:val="Standard"/>
    <w:uiPriority w:val="99"/>
    <w:semiHidden/>
    <w:unhideWhenUsed/>
    <w:rsid w:val="00DC3D67"/>
    <w:pPr>
      <w:numPr>
        <w:numId w:val="11"/>
      </w:numPr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Aufzhlungszeichen5">
    <w:name w:val="List Bullet 5"/>
    <w:basedOn w:val="Standard"/>
    <w:uiPriority w:val="99"/>
    <w:semiHidden/>
    <w:unhideWhenUsed/>
    <w:rsid w:val="00DC3D67"/>
    <w:pPr>
      <w:numPr>
        <w:numId w:val="12"/>
      </w:numPr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table" w:styleId="TabelleKlassisch1">
    <w:name w:val="Table Classic 1"/>
    <w:basedOn w:val="NormaleTabelle"/>
    <w:uiPriority w:val="99"/>
    <w:semiHidden/>
    <w:unhideWhenUsed/>
    <w:rsid w:val="00DC3D6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DC3D6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DC3D6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DC3D6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DC3D67"/>
    <w:rPr>
      <w:rFonts w:ascii="Calibri" w:eastAsiaTheme="minorHAnsi" w:hAnsi="Calibri" w:cs="Calibri"/>
      <w:sz w:val="22"/>
      <w:szCs w:val="22"/>
      <w:lang w:eastAsia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DC3D67"/>
    <w:rPr>
      <w:rFonts w:ascii="Calibri" w:hAnsi="Calibri" w:cs="Calibri"/>
      <w:vertAlign w:val="superscript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DC3D67"/>
    <w:pPr>
      <w:ind w:left="220" w:hanging="2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DC3D67"/>
    <w:pPr>
      <w:spacing w:before="120"/>
    </w:pPr>
    <w:rPr>
      <w:rFonts w:ascii="Calibri Light" w:eastAsiaTheme="majorEastAsia" w:hAnsi="Calibri Light" w:cs="Calibri Light"/>
      <w:b/>
      <w:bCs/>
      <w:sz w:val="24"/>
      <w:szCs w:val="24"/>
      <w:lang w:eastAsia="en-US"/>
    </w:rPr>
  </w:style>
  <w:style w:type="table" w:styleId="FarbigeListe">
    <w:name w:val="Colorful List"/>
    <w:basedOn w:val="NormaleTabelle"/>
    <w:uiPriority w:val="72"/>
    <w:semiHidden/>
    <w:unhideWhenUsed/>
    <w:rsid w:val="00DC3D6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DC3D67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DC3D67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DC3D67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DC3D67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DC3D67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DC3D67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DC3D6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DC3D6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DC3D6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DC3D67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Raster">
    <w:name w:val="Colorful Grid"/>
    <w:basedOn w:val="NormaleTabelle"/>
    <w:uiPriority w:val="73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DC3D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Umschlagadresse">
    <w:name w:val="envelope address"/>
    <w:basedOn w:val="Standard"/>
    <w:uiPriority w:val="99"/>
    <w:semiHidden/>
    <w:unhideWhenUsed/>
    <w:rsid w:val="00DC3D67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  <w:lang w:eastAsia="en-US"/>
    </w:rPr>
  </w:style>
  <w:style w:type="numbering" w:styleId="ArtikelAbschnitt">
    <w:name w:val="Outline List 3"/>
    <w:basedOn w:val="KeineListe"/>
    <w:uiPriority w:val="99"/>
    <w:semiHidden/>
    <w:unhideWhenUsed/>
    <w:rsid w:val="00DC3D67"/>
    <w:pPr>
      <w:numPr>
        <w:numId w:val="26"/>
      </w:numPr>
    </w:pPr>
  </w:style>
  <w:style w:type="table" w:styleId="EinfacheTabelle1">
    <w:name w:val="Plain Table 1"/>
    <w:basedOn w:val="NormaleTabelle"/>
    <w:uiPriority w:val="41"/>
    <w:rsid w:val="00DC3D6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DC3D6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DC3D6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DC3D6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DC3D6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KeinLeerraum">
    <w:name w:val="No Spacing"/>
    <w:uiPriority w:val="1"/>
    <w:qFormat/>
    <w:rsid w:val="00DC3D67"/>
    <w:rPr>
      <w:rFonts w:ascii="Calibri" w:hAnsi="Calibri" w:cs="Calibri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DC3D67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DatumZchn">
    <w:name w:val="Datum Zchn"/>
    <w:basedOn w:val="Absatz-Standardschriftart"/>
    <w:link w:val="Datum"/>
    <w:uiPriority w:val="99"/>
    <w:semiHidden/>
    <w:rsid w:val="00DC3D67"/>
    <w:rPr>
      <w:rFonts w:ascii="Calibri" w:hAnsi="Calibri" w:cs="Calibri"/>
    </w:rPr>
  </w:style>
  <w:style w:type="paragraph" w:styleId="StandardWeb">
    <w:name w:val="Normal (Web)"/>
    <w:basedOn w:val="Standard"/>
    <w:uiPriority w:val="99"/>
    <w:semiHidden/>
    <w:unhideWhenUsed/>
    <w:rsid w:val="00DC3D67"/>
    <w:rPr>
      <w:rFonts w:eastAsiaTheme="minorHAnsi"/>
      <w:sz w:val="24"/>
      <w:szCs w:val="24"/>
      <w:lang w:eastAsia="en-US"/>
    </w:rPr>
  </w:style>
  <w:style w:type="character" w:customStyle="1" w:styleId="SmartHyperlink1">
    <w:name w:val="Smart Hyperlink1"/>
    <w:basedOn w:val="Absatz-Standardschriftart"/>
    <w:uiPriority w:val="99"/>
    <w:semiHidden/>
    <w:unhideWhenUsed/>
    <w:rsid w:val="00DC3D67"/>
    <w:rPr>
      <w:rFonts w:ascii="Calibri" w:hAnsi="Calibri" w:cs="Calibri"/>
      <w:u w:val="dotted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C3D67"/>
    <w:rPr>
      <w:rFonts w:ascii="Calibri" w:hAnsi="Calibri" w:cs="Calibri"/>
      <w:color w:val="605E5C"/>
      <w:shd w:val="clear" w:color="auto" w:fill="E1DFDD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DC3D67"/>
    <w:pPr>
      <w:spacing w:after="1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C3D67"/>
    <w:rPr>
      <w:rFonts w:ascii="Calibri" w:hAnsi="Calibri" w:cs="Calibri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DC3D67"/>
    <w:pPr>
      <w:spacing w:after="120" w:line="480" w:lineRule="auto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DC3D67"/>
    <w:rPr>
      <w:rFonts w:ascii="Calibri" w:hAnsi="Calibri" w:cs="Calibri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DC3D67"/>
    <w:pPr>
      <w:spacing w:after="120"/>
      <w:ind w:left="36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DC3D67"/>
    <w:rPr>
      <w:rFonts w:ascii="Calibri" w:hAnsi="Calibri" w:cs="Calibri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DC3D67"/>
    <w:pPr>
      <w:spacing w:after="120" w:line="480" w:lineRule="auto"/>
      <w:ind w:left="36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DC3D67"/>
    <w:rPr>
      <w:rFonts w:ascii="Calibri" w:hAnsi="Calibri" w:cs="Calibri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DC3D67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DC3D67"/>
    <w:rPr>
      <w:rFonts w:ascii="Calibri" w:hAnsi="Calibri" w:cs="Calibri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DC3D67"/>
    <w:pPr>
      <w:spacing w:after="0"/>
      <w:ind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DC3D67"/>
    <w:rPr>
      <w:rFonts w:ascii="Calibri" w:hAnsi="Calibri" w:cs="Calibri"/>
    </w:rPr>
  </w:style>
  <w:style w:type="paragraph" w:styleId="Standardeinzug">
    <w:name w:val="Normal Indent"/>
    <w:basedOn w:val="Standard"/>
    <w:uiPriority w:val="99"/>
    <w:semiHidden/>
    <w:unhideWhenUsed/>
    <w:rsid w:val="00DC3D67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DC3D67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DC3D67"/>
    <w:rPr>
      <w:rFonts w:ascii="Calibri" w:hAnsi="Calibri" w:cs="Calibri"/>
    </w:rPr>
  </w:style>
  <w:style w:type="table" w:styleId="TabelleAktuell">
    <w:name w:val="Table Contemporary"/>
    <w:basedOn w:val="NormaleTabelle"/>
    <w:uiPriority w:val="99"/>
    <w:semiHidden/>
    <w:unhideWhenUsed/>
    <w:rsid w:val="00DC3D6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HelleListe">
    <w:name w:val="Light List"/>
    <w:basedOn w:val="NormaleTabelle"/>
    <w:uiPriority w:val="61"/>
    <w:semiHidden/>
    <w:unhideWhenUsed/>
    <w:rsid w:val="00DC3D6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DC3D67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DC3D67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DC3D67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DC3D67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DC3D67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DC3D67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DC3D6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DC3D67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DC3D67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DC3D67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DC3D67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DC3D67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DC3D67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HellesRaster">
    <w:name w:val="Light Grid"/>
    <w:basedOn w:val="NormaleTabelle"/>
    <w:uiPriority w:val="62"/>
    <w:semiHidden/>
    <w:unhideWhenUsed/>
    <w:rsid w:val="00DC3D6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rsid w:val="00DC3D67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DC3D67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DC3D67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DC3D67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DC3D67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DC3D67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DunkleListe">
    <w:name w:val="Dark List"/>
    <w:basedOn w:val="NormaleTabelle"/>
    <w:uiPriority w:val="70"/>
    <w:semiHidden/>
    <w:unhideWhenUsed/>
    <w:rsid w:val="00DC3D6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DC3D67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DC3D67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DC3D67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DC3D67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DC3D67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DC3D67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Listentabelle1hell">
    <w:name w:val="List Table 1 Light"/>
    <w:basedOn w:val="NormaleTabelle"/>
    <w:uiPriority w:val="46"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2">
    <w:name w:val="List Table 2"/>
    <w:basedOn w:val="NormaleTabelle"/>
    <w:uiPriority w:val="47"/>
    <w:rsid w:val="00DC3D6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DC3D67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DC3D67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DC3D67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DC3D67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DC3D67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DC3D67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3">
    <w:name w:val="List Table 3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DC3D6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DC3D67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DC3D67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DC3D67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DC3D67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DC3D67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DC3D67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DC3D6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DC3D67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DC3D67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DC3D67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DC3D67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DC3D67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DC3D67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DC3D6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DC3D67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DC3D67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DC3D67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DC3D67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DC3D67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DC3D67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DC3D67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DC3D67"/>
    <w:rPr>
      <w:rFonts w:ascii="Calibri" w:hAnsi="Calibri" w:cs="Calibri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DC3D67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AnredeZchn">
    <w:name w:val="Anrede Zchn"/>
    <w:basedOn w:val="Absatz-Standardschriftart"/>
    <w:link w:val="Anrede"/>
    <w:uiPriority w:val="99"/>
    <w:semiHidden/>
    <w:rsid w:val="00DC3D67"/>
    <w:rPr>
      <w:rFonts w:ascii="Calibri" w:hAnsi="Calibri" w:cs="Calibri"/>
    </w:rPr>
  </w:style>
  <w:style w:type="table" w:styleId="TabelleSpalten1">
    <w:name w:val="Table Columns 1"/>
    <w:basedOn w:val="NormaleTabelle"/>
    <w:uiPriority w:val="99"/>
    <w:semiHidden/>
    <w:unhideWhenUsed/>
    <w:rsid w:val="00DC3D6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DC3D6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DC3D6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DC3D6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DC3D6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Unterschrift">
    <w:name w:val="Signature"/>
    <w:basedOn w:val="Standard"/>
    <w:link w:val="UnterschriftZchn"/>
    <w:uiPriority w:val="99"/>
    <w:semiHidden/>
    <w:unhideWhenUsed/>
    <w:rsid w:val="00DC3D67"/>
    <w:pPr>
      <w:ind w:left="43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DC3D67"/>
    <w:rPr>
      <w:rFonts w:ascii="Calibri" w:hAnsi="Calibri" w:cs="Calibri"/>
    </w:rPr>
  </w:style>
  <w:style w:type="table" w:styleId="TabelleEinfach1">
    <w:name w:val="Table Simple 1"/>
    <w:basedOn w:val="NormaleTabelle"/>
    <w:uiPriority w:val="99"/>
    <w:semiHidden/>
    <w:unhideWhenUsed/>
    <w:rsid w:val="00DC3D6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DC3D6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DC3D6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DC3D6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rsid w:val="00DC3D6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DC3D67"/>
    <w:pPr>
      <w:ind w:left="220" w:hanging="2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DC3D67"/>
    <w:pPr>
      <w:ind w:left="440" w:hanging="2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DC3D67"/>
    <w:pPr>
      <w:ind w:left="660" w:hanging="2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DC3D67"/>
    <w:pPr>
      <w:ind w:left="880" w:hanging="2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DC3D67"/>
    <w:pPr>
      <w:ind w:left="1100" w:hanging="2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DC3D67"/>
    <w:pPr>
      <w:ind w:left="1320" w:hanging="2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DC3D67"/>
    <w:pPr>
      <w:ind w:left="1540" w:hanging="2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DC3D67"/>
    <w:pPr>
      <w:ind w:left="1760" w:hanging="2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DC3D67"/>
    <w:pPr>
      <w:ind w:left="1980" w:hanging="2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DC3D67"/>
    <w:rPr>
      <w:rFonts w:ascii="Calibri Light" w:eastAsiaTheme="majorEastAsia" w:hAnsi="Calibri Light" w:cs="Calibri Light"/>
      <w:b/>
      <w:bCs/>
      <w:sz w:val="22"/>
      <w:szCs w:val="22"/>
      <w:lang w:eastAsia="en-US"/>
    </w:rPr>
  </w:style>
  <w:style w:type="paragraph" w:styleId="Gruformel">
    <w:name w:val="Closing"/>
    <w:basedOn w:val="Standard"/>
    <w:link w:val="GruformelZchn"/>
    <w:uiPriority w:val="99"/>
    <w:semiHidden/>
    <w:unhideWhenUsed/>
    <w:rsid w:val="00DC3D67"/>
    <w:pPr>
      <w:ind w:left="43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DC3D67"/>
    <w:rPr>
      <w:rFonts w:ascii="Calibri" w:hAnsi="Calibri" w:cs="Calibri"/>
    </w:rPr>
  </w:style>
  <w:style w:type="table" w:styleId="Tabellenraster">
    <w:name w:val="Table Grid"/>
    <w:basedOn w:val="NormaleTabelle"/>
    <w:uiPriority w:val="39"/>
    <w:rsid w:val="00DC3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Raster1">
    <w:name w:val="Table Grid 1"/>
    <w:basedOn w:val="NormaleTabelle"/>
    <w:uiPriority w:val="99"/>
    <w:semiHidden/>
    <w:unhideWhenUsed/>
    <w:rsid w:val="00DC3D6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DC3D6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DC3D6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DC3D6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DC3D6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DC3D6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DC3D6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DC3D6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mithellemGitternetz">
    <w:name w:val="Grid Table Light"/>
    <w:basedOn w:val="NormaleTabelle"/>
    <w:uiPriority w:val="40"/>
    <w:rsid w:val="00DC3D6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itternetztabelle1hell">
    <w:name w:val="Grid Table 1 Light"/>
    <w:basedOn w:val="NormaleTabelle"/>
    <w:uiPriority w:val="46"/>
    <w:rsid w:val="00DC3D6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DC3D67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DC3D67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DC3D67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DC3D67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DC3D67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DC3D67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DC3D6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DC3D67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DC3D67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DC3D67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DC3D67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DC3D67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DC3D67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DC3D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DC3D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DC3D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DC3D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DC3D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DC3D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DC3D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itternetztabelle6farbig">
    <w:name w:val="Grid Table 6 Colorful"/>
    <w:basedOn w:val="NormaleTabelle"/>
    <w:uiPriority w:val="51"/>
    <w:rsid w:val="00DC3D6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DC3D67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DC3D67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DC3D67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DC3D67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DC3D67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DC3D67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netztabelle7farbig">
    <w:name w:val="Grid Table 7 Colorful"/>
    <w:basedOn w:val="NormaleTabelle"/>
    <w:uiPriority w:val="52"/>
    <w:rsid w:val="00DC3D6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DC3D67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DC3D67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DC3D67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DC3D67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DC3D67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DC3D67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DC3D6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DC3D6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rsid w:val="00DC3D6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unotenzeichen">
    <w:name w:val="footnote reference"/>
    <w:basedOn w:val="Absatz-Standardschriftart"/>
    <w:uiPriority w:val="99"/>
    <w:semiHidden/>
    <w:unhideWhenUsed/>
    <w:rsid w:val="00DC3D67"/>
    <w:rPr>
      <w:rFonts w:ascii="Calibri" w:hAnsi="Calibri" w:cs="Calibri"/>
      <w:vertAlign w:val="superscript"/>
    </w:rPr>
  </w:style>
  <w:style w:type="character" w:styleId="Zeilennummer">
    <w:name w:val="line number"/>
    <w:basedOn w:val="Absatz-Standardschriftart"/>
    <w:uiPriority w:val="99"/>
    <w:semiHidden/>
    <w:unhideWhenUsed/>
    <w:rsid w:val="00DC3D67"/>
    <w:rPr>
      <w:rFonts w:ascii="Calibri" w:hAnsi="Calibri" w:cs="Calibri"/>
    </w:rPr>
  </w:style>
  <w:style w:type="table" w:styleId="Tabelle3D-Effekt1">
    <w:name w:val="Table 3D effects 1"/>
    <w:basedOn w:val="NormaleTabelle"/>
    <w:uiPriority w:val="99"/>
    <w:semiHidden/>
    <w:unhideWhenUsed/>
    <w:rsid w:val="00DC3D6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DC3D6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DC3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semiHidden/>
    <w:unhideWhenUsed/>
    <w:rsid w:val="00DC3D67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36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pestalozzischule-parchim.d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hyperlink" Target="mailto:sekretariat@pestalozzischule-Parchim.d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ulleiterin\AppData\Roaming\Microsoft\Templates\Einfacher%20Zeilenabstand%20(leer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54CCA1-2D00-42FE-A2D4-82D155F6BED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Einfacher Zeilenabstand (leer)</Template>
  <TotalTime>0</TotalTime>
  <Pages>1</Pages>
  <Words>184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2023-08-15T12:14:00Z</dcterms:created>
  <dcterms:modified xsi:type="dcterms:W3CDTF">2023-08-15T12:39:00Z</dcterms:modified>
</cp:coreProperties>
</file>